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A5" w:rsidRDefault="009E44A5" w:rsidP="009E44A5">
      <w:pPr>
        <w:widowControl w:val="0"/>
        <w:autoSpaceDE w:val="0"/>
        <w:autoSpaceDN w:val="0"/>
        <w:adjustRightInd w:val="0"/>
        <w:rPr>
          <w:rFonts w:ascii="Verdana" w:hAnsi="Verdana" w:cs="Verdana"/>
        </w:rPr>
      </w:pPr>
      <w:r>
        <w:rPr>
          <w:rFonts w:ascii="Verdana" w:hAnsi="Verdana" w:cs="Verdana"/>
        </w:rPr>
        <w:t xml:space="preserve">"But what a scene did we witness! The Majesty of the People had disappeared, and a rabble, a mob, of boys, </w:t>
      </w:r>
      <w:proofErr w:type="spellStart"/>
      <w:proofErr w:type="gramStart"/>
      <w:r>
        <w:rPr>
          <w:rFonts w:ascii="Verdana" w:hAnsi="Verdana" w:cs="Verdana"/>
        </w:rPr>
        <w:t>negros</w:t>
      </w:r>
      <w:proofErr w:type="spellEnd"/>
      <w:proofErr w:type="gramEnd"/>
      <w:r>
        <w:rPr>
          <w:rFonts w:ascii="Verdana" w:hAnsi="Verdana" w:cs="Verdana"/>
        </w:rPr>
        <w:t xml:space="preserve"> [sic], women, children, scrambling fighting, romping. What a pity what a pity! No arrangements had been made </w:t>
      </w:r>
      <w:proofErr w:type="gramStart"/>
      <w:r>
        <w:rPr>
          <w:rFonts w:ascii="Verdana" w:hAnsi="Verdana" w:cs="Verdana"/>
        </w:rPr>
        <w:t>no</w:t>
      </w:r>
      <w:proofErr w:type="gramEnd"/>
      <w:r>
        <w:rPr>
          <w:rFonts w:ascii="Verdana" w:hAnsi="Verdana" w:cs="Verdana"/>
        </w:rPr>
        <w:t xml:space="preserve"> police officers placed on duty and the whole house had been inundated by the rabble mob. We came too late.</w:t>
      </w:r>
    </w:p>
    <w:tbl>
      <w:tblPr>
        <w:tblW w:w="456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4560"/>
      </w:tblGrid>
      <w:tr w:rsidR="009E44A5">
        <w:tblPrEx>
          <w:tblCellMar>
            <w:top w:w="0" w:type="dxa"/>
            <w:left w:w="0" w:type="dxa"/>
            <w:bottom w:w="0" w:type="dxa"/>
            <w:right w:w="0" w:type="dxa"/>
          </w:tblCellMar>
        </w:tblPrEx>
        <w:tc>
          <w:tcPr>
            <w:tcW w:w="4560" w:type="dxa"/>
            <w:tcBorders>
              <w:top w:val="nil"/>
              <w:left w:val="nil"/>
              <w:bottom w:val="nil"/>
              <w:right w:val="nil"/>
            </w:tcBorders>
            <w:vAlign w:val="center"/>
          </w:tcPr>
          <w:p w:rsidR="009E44A5" w:rsidRDefault="009E44A5">
            <w:pPr>
              <w:widowControl w:val="0"/>
              <w:autoSpaceDE w:val="0"/>
              <w:autoSpaceDN w:val="0"/>
              <w:adjustRightInd w:val="0"/>
              <w:rPr>
                <w:rFonts w:ascii="Verdana" w:hAnsi="Verdana" w:cs="Verdana"/>
              </w:rPr>
            </w:pPr>
            <w:bookmarkStart w:id="0" w:name="_GoBack"/>
            <w:r>
              <w:rPr>
                <w:rFonts w:ascii="Verdana" w:hAnsi="Verdana" w:cs="Verdana"/>
                <w:noProof/>
              </w:rPr>
              <w:drawing>
                <wp:inline distT="0" distB="0" distL="0" distR="0">
                  <wp:extent cx="2641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600" cy="1752600"/>
                          </a:xfrm>
                          <a:prstGeom prst="rect">
                            <a:avLst/>
                          </a:prstGeom>
                          <a:noFill/>
                          <a:ln>
                            <a:noFill/>
                          </a:ln>
                        </pic:spPr>
                      </pic:pic>
                    </a:graphicData>
                  </a:graphic>
                </wp:inline>
              </w:drawing>
            </w:r>
            <w:bookmarkEnd w:id="0"/>
          </w:p>
        </w:tc>
      </w:tr>
      <w:tr w:rsidR="009E44A5">
        <w:tblPrEx>
          <w:tblCellMar>
            <w:top w:w="0" w:type="dxa"/>
            <w:left w:w="0" w:type="dxa"/>
            <w:bottom w:w="0" w:type="dxa"/>
            <w:right w:w="0" w:type="dxa"/>
          </w:tblCellMar>
        </w:tblPrEx>
        <w:tc>
          <w:tcPr>
            <w:tcW w:w="4560" w:type="dxa"/>
            <w:tcBorders>
              <w:top w:val="nil"/>
              <w:left w:val="nil"/>
              <w:bottom w:val="nil"/>
              <w:right w:val="nil"/>
            </w:tcBorders>
            <w:vAlign w:val="center"/>
          </w:tcPr>
          <w:p w:rsidR="009E44A5" w:rsidRDefault="009E44A5">
            <w:pPr>
              <w:widowControl w:val="0"/>
              <w:autoSpaceDE w:val="0"/>
              <w:autoSpaceDN w:val="0"/>
              <w:adjustRightInd w:val="0"/>
              <w:jc w:val="center"/>
              <w:rPr>
                <w:rFonts w:ascii="Verdana" w:hAnsi="Verdana" w:cs="Verdana"/>
                <w:sz w:val="20"/>
                <w:szCs w:val="20"/>
              </w:rPr>
            </w:pPr>
            <w:r>
              <w:rPr>
                <w:rFonts w:ascii="Verdana" w:hAnsi="Verdana" w:cs="Verdana"/>
                <w:sz w:val="20"/>
                <w:szCs w:val="20"/>
              </w:rPr>
              <w:t>The crowd storms the</w:t>
            </w:r>
          </w:p>
          <w:p w:rsidR="009E44A5" w:rsidRDefault="009E44A5">
            <w:pPr>
              <w:widowControl w:val="0"/>
              <w:autoSpaceDE w:val="0"/>
              <w:autoSpaceDN w:val="0"/>
              <w:adjustRightInd w:val="0"/>
              <w:jc w:val="center"/>
              <w:rPr>
                <w:rFonts w:ascii="Verdana" w:hAnsi="Verdana" w:cs="Verdana"/>
              </w:rPr>
            </w:pPr>
            <w:r>
              <w:rPr>
                <w:rFonts w:ascii="Verdana" w:hAnsi="Verdana" w:cs="Verdana"/>
                <w:sz w:val="20"/>
                <w:szCs w:val="20"/>
              </w:rPr>
              <w:t>White House</w:t>
            </w:r>
          </w:p>
          <w:p w:rsidR="009E44A5" w:rsidRDefault="009E44A5">
            <w:pPr>
              <w:widowControl w:val="0"/>
              <w:autoSpaceDE w:val="0"/>
              <w:autoSpaceDN w:val="0"/>
              <w:adjustRightInd w:val="0"/>
              <w:jc w:val="center"/>
              <w:rPr>
                <w:rFonts w:ascii="Verdana" w:hAnsi="Verdana" w:cs="Verdana"/>
              </w:rPr>
            </w:pPr>
            <w:r>
              <w:rPr>
                <w:rFonts w:ascii="Verdana" w:hAnsi="Verdana" w:cs="Verdana"/>
              </w:rPr>
              <w:t xml:space="preserve">The President, after having been literally nearly pressed to death and almost suffocated and torn to pieces by the people in their eagerness to shake hands with Old Hickory, had retreated through the back way or south front and had escaped to his lodgings at </w:t>
            </w:r>
            <w:proofErr w:type="spellStart"/>
            <w:r>
              <w:rPr>
                <w:rFonts w:ascii="Verdana" w:hAnsi="Verdana" w:cs="Verdana"/>
              </w:rPr>
              <w:t>Gadsby's</w:t>
            </w:r>
            <w:proofErr w:type="spellEnd"/>
            <w:r>
              <w:rPr>
                <w:rFonts w:ascii="Verdana" w:hAnsi="Verdana" w:cs="Verdana"/>
              </w:rPr>
              <w:t>.</w:t>
            </w:r>
          </w:p>
        </w:tc>
      </w:tr>
    </w:tbl>
    <w:p w:rsidR="0055192F" w:rsidRDefault="0055192F"/>
    <w:sectPr w:rsidR="0055192F" w:rsidSect="00293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5"/>
    <w:rsid w:val="002931D9"/>
    <w:rsid w:val="0055192F"/>
    <w:rsid w:val="009E4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41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4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4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4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4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Macintosh Word</Application>
  <DocSecurity>0</DocSecurity>
  <Lines>4</Lines>
  <Paragraphs>1</Paragraphs>
  <ScaleCrop>false</ScaleCrop>
  <Company>EDUHSD</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Lawrence</dc:creator>
  <cp:keywords/>
  <dc:description/>
  <cp:lastModifiedBy>Dana Lawrence</cp:lastModifiedBy>
  <cp:revision>1</cp:revision>
  <dcterms:created xsi:type="dcterms:W3CDTF">2015-10-28T04:36:00Z</dcterms:created>
  <dcterms:modified xsi:type="dcterms:W3CDTF">2015-10-28T04:37:00Z</dcterms:modified>
</cp:coreProperties>
</file>